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03" w:rsidRPr="00FE715C" w:rsidRDefault="00184B03" w:rsidP="00BC5AF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0"/>
        <w:jc w:val="right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FE715C">
        <w:rPr>
          <w:rFonts w:ascii="Times New Roman" w:hAnsi="Times New Roman"/>
          <w:sz w:val="24"/>
          <w:szCs w:val="24"/>
        </w:rPr>
        <w:t>Reg.</w:t>
      </w:r>
      <w:r w:rsidR="00BC5AFF" w:rsidRPr="00FE715C">
        <w:rPr>
          <w:rFonts w:ascii="Times New Roman" w:hAnsi="Times New Roman"/>
          <w:sz w:val="24"/>
          <w:szCs w:val="24"/>
        </w:rPr>
        <w:t xml:space="preserve"> </w:t>
      </w:r>
      <w:r w:rsidRPr="00FE715C">
        <w:rPr>
          <w:rFonts w:ascii="Times New Roman" w:hAnsi="Times New Roman"/>
          <w:sz w:val="24"/>
          <w:szCs w:val="24"/>
        </w:rPr>
        <w:t>No. ____________</w:t>
      </w:r>
    </w:p>
    <w:p w:rsidR="00184B03" w:rsidRDefault="00184B03">
      <w:pPr>
        <w:pStyle w:val="DefaultParagraphFont"/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</w:rPr>
      </w:pPr>
    </w:p>
    <w:p w:rsidR="00184B03" w:rsidRDefault="00184B03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C5AFF" w:rsidRDefault="008B15E4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right="-99"/>
        <w:jc w:val="center"/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 </w:t>
      </w:r>
      <w:r w:rsidRPr="008B15E4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 </w:t>
      </w:r>
      <w:r w:rsidR="00A46AE1"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B03" w:rsidRPr="00FE715C" w:rsidRDefault="00FE715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right="-99"/>
        <w:jc w:val="center"/>
        <w:rPr>
          <w:rFonts w:ascii="Times New Roman" w:hAnsi="Times New Roman"/>
          <w:sz w:val="28"/>
          <w:szCs w:val="28"/>
        </w:rPr>
      </w:pPr>
      <w:r w:rsidRPr="00FE715C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End Semester Examination </w:t>
      </w:r>
      <w:r w:rsidRPr="00FE715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– Nov / Dec </w:t>
      </w:r>
      <w:r w:rsidRPr="00FE715C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 xml:space="preserve">– 2019 </w:t>
      </w:r>
    </w:p>
    <w:p w:rsidR="00184B03" w:rsidRDefault="00184B03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tbl>
      <w:tblPr>
        <w:tblW w:w="106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"/>
        <w:gridCol w:w="818"/>
        <w:gridCol w:w="838"/>
        <w:gridCol w:w="100"/>
        <w:gridCol w:w="937"/>
        <w:gridCol w:w="379"/>
        <w:gridCol w:w="3211"/>
        <w:gridCol w:w="1575"/>
        <w:gridCol w:w="40"/>
        <w:gridCol w:w="35"/>
        <w:gridCol w:w="558"/>
        <w:gridCol w:w="15"/>
        <w:gridCol w:w="20"/>
        <w:gridCol w:w="20"/>
        <w:gridCol w:w="798"/>
        <w:gridCol w:w="299"/>
        <w:gridCol w:w="878"/>
        <w:gridCol w:w="80"/>
      </w:tblGrid>
      <w:tr w:rsidR="00184B03" w:rsidRPr="00184B03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2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612AF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Code</w:t>
            </w:r>
            <w:r w:rsidR="001E73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 17</w:t>
            </w:r>
            <w:r w:rsidR="00184B03"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BT20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/>
                <w:sz w:val="24"/>
                <w:szCs w:val="24"/>
              </w:rPr>
            </w:pP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3hrs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4B03" w:rsidRPr="00184B03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3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Sub. Name : </w:t>
            </w:r>
            <w:r w:rsidR="00BC5AFF"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METABOLISM AND BIOENERGETICS</w:t>
            </w:r>
          </w:p>
        </w:tc>
        <w:tc>
          <w:tcPr>
            <w:tcW w:w="306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84B03" w:rsidRPr="00184B03" w:rsidRDefault="00184B03" w:rsidP="00BC5AFF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3" w:lineRule="exact"/>
              <w:ind w:left="1260"/>
              <w:rPr>
                <w:rFonts w:ascii="Times New Roman" w:hAnsi="Times New Roman"/>
                <w:sz w:val="24"/>
                <w:szCs w:val="24"/>
              </w:rPr>
            </w:pP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Max. </w:t>
            </w:r>
            <w:r w:rsidR="00BC5AFF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arks :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3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184B03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184B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ANSWER ALL QUESTIONS (5 x 20 = 100 Marks)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single" w:sz="8" w:space="0" w:color="auto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8" w:space="0" w:color="auto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8" w:space="0" w:color="auto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w w:val="97"/>
                <w:sz w:val="24"/>
                <w:szCs w:val="24"/>
              </w:rPr>
              <w:t>Q.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Sub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ind w:left="146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sz w:val="24"/>
                <w:szCs w:val="24"/>
              </w:rPr>
              <w:t>Course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Marks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Div.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8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675757" w:rsidP="00FE715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How glucose is converted 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>in</w:t>
            </w:r>
            <w:r w:rsidR="006A05C9"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yruvat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>e?  E</w:t>
            </w:r>
            <w:r w:rsidR="00184B03" w:rsidRPr="00FE715C">
              <w:rPr>
                <w:rFonts w:ascii="Times New Roman" w:hAnsi="Times New Roman"/>
                <w:sz w:val="24"/>
                <w:szCs w:val="24"/>
              </w:rPr>
              <w:t>xplain with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 xml:space="preserve"> the stepwise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3C0603" w:rsidRDefault="00184B03" w:rsidP="00FE715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645410" w:rsidP="00645410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r</w:t>
            </w:r>
            <w:r w:rsidR="00184B03" w:rsidRPr="00FE715C">
              <w:rPr>
                <w:rFonts w:ascii="Times New Roman" w:hAnsi="Times New Roman"/>
                <w:sz w:val="24"/>
                <w:szCs w:val="24"/>
              </w:rPr>
              <w:t>eaction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s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8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675757" w:rsidP="00033DE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Elaborate on the reactions of TCA cycle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4" w:type="dxa"/>
            <w:gridSpan w:val="6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  <w:gridSpan w:val="7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 w:rsidP="006A05C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2" w:lineRule="exact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Give a detailed account on the </w:t>
            </w:r>
            <w:r w:rsidR="00675757" w:rsidRPr="00FE715C">
              <w:rPr>
                <w:rFonts w:ascii="Times New Roman" w:hAnsi="Times New Roman"/>
                <w:sz w:val="24"/>
                <w:szCs w:val="24"/>
              </w:rPr>
              <w:t>degradation of</w:t>
            </w:r>
            <w:r w:rsidR="006A05C9"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>L</w:t>
            </w:r>
            <w:r w:rsidR="00675757" w:rsidRPr="00FE715C">
              <w:rPr>
                <w:rFonts w:ascii="Times New Roman" w:hAnsi="Times New Roman"/>
                <w:sz w:val="24"/>
                <w:szCs w:val="24"/>
              </w:rPr>
              <w:t xml:space="preserve">eucine and 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>I</w:t>
            </w:r>
            <w:r w:rsidR="00675757" w:rsidRPr="00FE715C">
              <w:rPr>
                <w:rFonts w:ascii="Times New Roman" w:hAnsi="Times New Roman"/>
                <w:sz w:val="24"/>
                <w:szCs w:val="24"/>
              </w:rPr>
              <w:t>soleucine</w:t>
            </w:r>
            <w:r w:rsidR="00645410" w:rsidRPr="00FE715C">
              <w:rPr>
                <w:rFonts w:ascii="Times New Roman" w:hAnsi="Times New Roman"/>
                <w:sz w:val="24"/>
                <w:szCs w:val="24"/>
              </w:rPr>
              <w:t>.</w:t>
            </w:r>
            <w:r w:rsidR="003D2D8A"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8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675757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How urea is produced in our body? 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Justify with suitable reactions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4" w:type="dxa"/>
            <w:gridSpan w:val="6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  <w:gridSpan w:val="7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5171EF" w:rsidP="00EC5665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How cholesterol is synthesized </w:t>
            </w:r>
            <w:r w:rsidR="00184B03" w:rsidRPr="00FE715C">
              <w:rPr>
                <w:rFonts w:ascii="Times New Roman" w:hAnsi="Times New Roman"/>
                <w:sz w:val="24"/>
                <w:szCs w:val="24"/>
              </w:rPr>
              <w:t>in our body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612AFE"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4B03" w:rsidRPr="00FE715C">
              <w:rPr>
                <w:rFonts w:ascii="Times New Roman" w:hAnsi="Times New Roman"/>
                <w:sz w:val="24"/>
                <w:szCs w:val="24"/>
              </w:rPr>
              <w:t>Elaborate  it with</w:t>
            </w:r>
          </w:p>
        </w:tc>
        <w:tc>
          <w:tcPr>
            <w:tcW w:w="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="0075638E" w:rsidRPr="00FE71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2" w:type="dxa"/>
            <w:gridSpan w:val="4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EC5665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suitable </w:t>
            </w:r>
            <w:r w:rsidR="006A05C9" w:rsidRPr="00FE715C">
              <w:rPr>
                <w:rFonts w:ascii="Times New Roman" w:hAnsi="Times New Roman"/>
                <w:sz w:val="24"/>
                <w:szCs w:val="24"/>
              </w:rPr>
              <w:t>path ways.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FE715C" w:rsidP="00FE715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184B03" w:rsidRPr="00FE71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</w:tcPr>
          <w:p w:rsidR="00184B03" w:rsidRPr="00FE715C" w:rsidRDefault="00184B03" w:rsidP="00FE715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2" w:type="dxa"/>
            <w:gridSpan w:val="4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675757" w:rsidP="00FE715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Explain the mechanism of fatty acid biosynthesis and its degradation pathway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</w:tcPr>
          <w:p w:rsidR="00184B03" w:rsidRPr="00FE715C" w:rsidRDefault="00184B03" w:rsidP="00FE715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="0075638E" w:rsidRPr="00FE71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</w:tcPr>
          <w:p w:rsidR="00184B03" w:rsidRPr="00FE715C" w:rsidRDefault="00184B03" w:rsidP="00FE715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</w:tcPr>
          <w:p w:rsidR="00184B03" w:rsidRPr="003C0603" w:rsidRDefault="00FE715C" w:rsidP="00FE715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  <w:r w:rsidR="00184B03" w:rsidRPr="003C0603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 w:rsidP="00FE71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9" w:type="dxa"/>
            <w:gridSpan w:val="5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8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033DE8" w:rsidP="00FE715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Give an account on the </w:t>
            </w:r>
            <w:r w:rsidR="005171EF" w:rsidRPr="00FE715C">
              <w:rPr>
                <w:rFonts w:ascii="Times New Roman" w:hAnsi="Times New Roman"/>
                <w:sz w:val="24"/>
                <w:szCs w:val="24"/>
              </w:rPr>
              <w:t xml:space="preserve">anabolism </w:t>
            </w:r>
            <w:r w:rsidR="00E41F21" w:rsidRPr="00FE715C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3D2D8A" w:rsidRPr="00FE715C">
              <w:rPr>
                <w:rFonts w:ascii="Times New Roman" w:hAnsi="Times New Roman"/>
                <w:sz w:val="24"/>
                <w:szCs w:val="24"/>
              </w:rPr>
              <w:t>P</w:t>
            </w:r>
            <w:r w:rsidR="00675757" w:rsidRPr="00FE715C">
              <w:rPr>
                <w:rFonts w:ascii="Times New Roman" w:hAnsi="Times New Roman"/>
                <w:sz w:val="24"/>
                <w:szCs w:val="24"/>
              </w:rPr>
              <w:t>urines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="0075638E" w:rsidRPr="00FE71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6" w:type="dxa"/>
            <w:gridSpan w:val="3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FE715C" w:rsidP="00FE715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="00184B03" w:rsidRPr="00FE71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  <w:tc>
          <w:tcPr>
            <w:tcW w:w="35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39" w:type="dxa"/>
            <w:tcBorders>
              <w:top w:val="nil"/>
              <w:left w:val="nil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inset" w:sz="6" w:space="0" w:color="EEECE1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838" w:type="dxa"/>
            <w:tcBorders>
              <w:top w:val="nil"/>
              <w:left w:val="nil"/>
              <w:bottom w:val="inset" w:sz="6" w:space="0" w:color="EEECE1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inset" w:sz="6" w:space="0" w:color="EEECE1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2" w:type="dxa"/>
            <w:gridSpan w:val="5"/>
            <w:tcBorders>
              <w:top w:val="nil"/>
              <w:left w:val="nil"/>
              <w:bottom w:val="inset" w:sz="6" w:space="0" w:color="EEECE1"/>
              <w:right w:val="nil"/>
            </w:tcBorders>
            <w:vAlign w:val="bottom"/>
          </w:tcPr>
          <w:p w:rsidR="00184B03" w:rsidRPr="00FE715C" w:rsidRDefault="00184B03" w:rsidP="00626D1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 xml:space="preserve">Describe the catabolism of </w:t>
            </w:r>
            <w:r w:rsidR="00675757" w:rsidRPr="00FE715C">
              <w:rPr>
                <w:rFonts w:ascii="Times New Roman" w:hAnsi="Times New Roman"/>
                <w:sz w:val="24"/>
                <w:szCs w:val="24"/>
              </w:rPr>
              <w:t xml:space="preserve">thymine and cytosine </w:t>
            </w:r>
            <w:r w:rsidR="00033DE8" w:rsidRPr="00FE715C">
              <w:rPr>
                <w:rFonts w:ascii="Times New Roman" w:hAnsi="Times New Roman"/>
                <w:sz w:val="24"/>
                <w:szCs w:val="24"/>
              </w:rPr>
              <w:t>with suitable reactions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" w:type="dxa"/>
            <w:tcBorders>
              <w:top w:val="nil"/>
              <w:left w:val="nil"/>
              <w:bottom w:val="inset" w:sz="6" w:space="0" w:color="EEECE1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inset" w:sz="6" w:space="0" w:color="EEECE1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inset" w:sz="6" w:space="0" w:color="EEECE1"/>
              <w:right w:val="nil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inset" w:sz="6" w:space="0" w:color="EEECE1"/>
              <w:right w:val="nil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="0075638E" w:rsidRPr="00FE71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9" w:type="dxa"/>
            <w:tcBorders>
              <w:top w:val="nil"/>
              <w:left w:val="nil"/>
              <w:bottom w:val="inset" w:sz="6" w:space="0" w:color="EEECE1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inset" w:sz="6" w:space="0" w:color="EEECE1"/>
              <w:right w:val="nil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603" w:rsidRPr="00FE715C" w:rsidTr="003914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39" w:type="dxa"/>
            <w:tcBorders>
              <w:top w:val="nil"/>
              <w:left w:val="nil"/>
              <w:bottom w:val="nil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0" w:type="dxa"/>
            <w:gridSpan w:val="9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9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b/>
                <w:bCs/>
                <w:sz w:val="24"/>
                <w:szCs w:val="24"/>
              </w:rPr>
              <w:t>Compulsory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0" w:type="dxa"/>
            <w:gridSpan w:val="2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3C0603" w:rsidRPr="003C0603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inset" w:sz="6" w:space="0" w:color="EEECE1"/>
              <w:bottom w:val="nil"/>
              <w:right w:val="single" w:sz="8" w:space="0" w:color="D9D9D9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6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/>
        </w:trPr>
        <w:tc>
          <w:tcPr>
            <w:tcW w:w="39" w:type="dxa"/>
            <w:tcBorders>
              <w:top w:val="nil"/>
              <w:left w:val="nil"/>
              <w:bottom w:val="nil"/>
              <w:right w:val="inset" w:sz="6" w:space="0" w:color="EEECE1"/>
            </w:tcBorders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1" w:type="dxa"/>
            <w:gridSpan w:val="16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shd w:val="clear" w:color="auto" w:fill="auto"/>
            <w:vAlign w:val="bottom"/>
          </w:tcPr>
          <w:p w:rsidR="003C0603" w:rsidRPr="003C0603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inset" w:sz="6" w:space="0" w:color="EEECE1"/>
              <w:bottom w:val="nil"/>
              <w:right w:val="single" w:sz="8" w:space="0" w:color="D9D9D9"/>
            </w:tcBorders>
            <w:shd w:val="clear" w:color="auto" w:fill="D9D9D9"/>
            <w:vAlign w:val="bottom"/>
          </w:tcPr>
          <w:p w:rsidR="003C0603" w:rsidRPr="00FE715C" w:rsidRDefault="003C06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39" w:type="dxa"/>
            <w:tcBorders>
              <w:top w:val="nil"/>
              <w:left w:val="nil"/>
              <w:bottom w:val="nil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83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8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5171EF" w:rsidP="00FE715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Describe in detail the mechanism of</w:t>
            </w:r>
            <w:r w:rsidR="003D2D8A"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05C9"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Pr="00FE715C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>hemiosm</w:t>
            </w:r>
            <w:r w:rsidR="003D2D8A" w:rsidRPr="00FE715C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>o</w:t>
            </w:r>
            <w:r w:rsidRPr="00FE715C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>tic</w:t>
            </w:r>
            <w:r w:rsidR="003D2D8A" w:rsidRPr="00FE715C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E715C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theory</w:t>
            </w:r>
            <w:r w:rsidRPr="00FE715C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 w:rsidRPr="00FE715C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by </w:t>
            </w:r>
          </w:p>
        </w:tc>
        <w:tc>
          <w:tcPr>
            <w:tcW w:w="40" w:type="dxa"/>
            <w:gridSpan w:val="2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 w:rsidP="00CE3AB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C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="0075638E" w:rsidRPr="00FE71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9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603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0" w:type="dxa"/>
            <w:tcBorders>
              <w:top w:val="nil"/>
              <w:left w:val="inset" w:sz="6" w:space="0" w:color="EEECE1"/>
              <w:bottom w:val="nil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B03" w:rsidRPr="00FE715C" w:rsidTr="003C0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39" w:type="dxa"/>
            <w:tcBorders>
              <w:top w:val="nil"/>
              <w:left w:val="nil"/>
              <w:bottom w:val="nil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  <w:gridSpan w:val="3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3D2D8A" w:rsidP="006A05C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15C">
              <w:rPr>
                <w:rFonts w:ascii="Times New Roman" w:hAnsi="Times New Roman"/>
                <w:sz w:val="24"/>
                <w:szCs w:val="24"/>
              </w:rPr>
              <w:t>O</w:t>
            </w:r>
            <w:r w:rsidR="00184B03" w:rsidRPr="00FE715C">
              <w:rPr>
                <w:rFonts w:ascii="Times New Roman" w:hAnsi="Times New Roman"/>
                <w:sz w:val="24"/>
                <w:szCs w:val="24"/>
              </w:rPr>
              <w:t>xidative</w:t>
            </w:r>
            <w:r w:rsidRPr="00FE71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4B03" w:rsidRPr="00FE715C">
              <w:rPr>
                <w:rFonts w:ascii="Times New Roman" w:hAnsi="Times New Roman"/>
                <w:sz w:val="24"/>
                <w:szCs w:val="24"/>
              </w:rPr>
              <w:t xml:space="preserve"> phosphorylation</w:t>
            </w:r>
            <w:r w:rsidR="00CE3ABD" w:rsidRPr="00FE71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gridSpan w:val="3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inset" w:sz="6" w:space="0" w:color="EEECE1"/>
              <w:left w:val="inset" w:sz="6" w:space="0" w:color="EEECE1"/>
              <w:bottom w:val="inset" w:sz="6" w:space="0" w:color="EEECE1"/>
              <w:right w:val="inset" w:sz="6" w:space="0" w:color="EEECE1"/>
            </w:tcBorders>
            <w:vAlign w:val="bottom"/>
          </w:tcPr>
          <w:p w:rsidR="00184B03" w:rsidRPr="003C0603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inset" w:sz="6" w:space="0" w:color="EEECE1"/>
              <w:bottom w:val="single" w:sz="8" w:space="0" w:color="D9D9D9"/>
              <w:right w:val="single" w:sz="8" w:space="0" w:color="D9D9D9"/>
            </w:tcBorders>
            <w:vAlign w:val="bottom"/>
          </w:tcPr>
          <w:p w:rsidR="00184B03" w:rsidRPr="00FE715C" w:rsidRDefault="00184B03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4B03" w:rsidRPr="00FE715C" w:rsidRDefault="00184B03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sectPr w:rsidR="00184B03" w:rsidRPr="00FE715C" w:rsidSect="00BC5AFF">
      <w:pgSz w:w="11909" w:h="16834" w:code="9"/>
      <w:pgMar w:top="576" w:right="576" w:bottom="1440" w:left="864" w:header="720" w:footer="720" w:gutter="0"/>
      <w:cols w:space="720" w:equalWidth="0">
        <w:col w:w="10593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</w:compat>
  <w:rsids>
    <w:rsidRoot w:val="00EE524C"/>
    <w:rsid w:val="0001784D"/>
    <w:rsid w:val="00033DE8"/>
    <w:rsid w:val="000F7682"/>
    <w:rsid w:val="00184B03"/>
    <w:rsid w:val="001E7308"/>
    <w:rsid w:val="002344B8"/>
    <w:rsid w:val="002F7438"/>
    <w:rsid w:val="003914D8"/>
    <w:rsid w:val="003C0603"/>
    <w:rsid w:val="003D2D8A"/>
    <w:rsid w:val="00502496"/>
    <w:rsid w:val="005171EF"/>
    <w:rsid w:val="00612AFE"/>
    <w:rsid w:val="00626D1E"/>
    <w:rsid w:val="00645410"/>
    <w:rsid w:val="00675757"/>
    <w:rsid w:val="006A05C9"/>
    <w:rsid w:val="0075638E"/>
    <w:rsid w:val="008334C7"/>
    <w:rsid w:val="008B15E4"/>
    <w:rsid w:val="00974B6C"/>
    <w:rsid w:val="00A46AE1"/>
    <w:rsid w:val="00A55279"/>
    <w:rsid w:val="00BC5AFF"/>
    <w:rsid w:val="00BE02D4"/>
    <w:rsid w:val="00CA6927"/>
    <w:rsid w:val="00CE3ABD"/>
    <w:rsid w:val="00DC172C"/>
    <w:rsid w:val="00E41F21"/>
    <w:rsid w:val="00EC5665"/>
    <w:rsid w:val="00EE524C"/>
    <w:rsid w:val="00FE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329644717993085225m1308901046034545711m3780239055572909271gmail-il">
    <w:name w:val="m_329644717993085225m_1308901046034545711m_3780239055572909271gmail-il"/>
    <w:basedOn w:val="DefaultParagraphFont"/>
    <w:rsid w:val="008B15E4"/>
  </w:style>
  <w:style w:type="paragraph" w:styleId="NoSpacing">
    <w:name w:val="No Spacing"/>
    <w:uiPriority w:val="1"/>
    <w:qFormat/>
    <w:rsid w:val="00FE715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9F249-AC74-4205-825F-5ADB8281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1308</dc:creator>
  <cp:lastModifiedBy>staff</cp:lastModifiedBy>
  <cp:revision>2</cp:revision>
  <dcterms:created xsi:type="dcterms:W3CDTF">2019-12-18T04:07:00Z</dcterms:created>
  <dcterms:modified xsi:type="dcterms:W3CDTF">2019-12-18T04:07:00Z</dcterms:modified>
</cp:coreProperties>
</file>